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D61822" w14:textId="77777777" w:rsidR="000F5789" w:rsidRDefault="00341BD4">
      <w:r>
        <w:t>Be Kind</w:t>
      </w:r>
    </w:p>
    <w:p w14:paraId="68689CDA" w14:textId="77777777" w:rsidR="00341BD4" w:rsidRPr="00341BD4" w:rsidRDefault="00341BD4" w:rsidP="00341BD4">
      <w:pPr>
        <w:shd w:val="clear" w:color="auto" w:fill="FFFFFF"/>
        <w:spacing w:before="100" w:beforeAutospacing="1" w:after="100" w:afterAutospacing="1" w:line="216" w:lineRule="atLeast"/>
        <w:rPr>
          <w:rFonts w:ascii="Arial" w:eastAsia="Times New Roman" w:hAnsi="Arial" w:cs="Arial"/>
          <w:color w:val="333333"/>
          <w:sz w:val="18"/>
          <w:szCs w:val="18"/>
          <w:lang w:eastAsia="en-CA"/>
        </w:rPr>
      </w:pP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t>we are always asked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to understand the other person's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viewpoint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no matter how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out-dated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foolish or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obnoxious.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one is asked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to view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their total error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their life-waste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with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kindliness,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especially if they are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aged.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but age is the total of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our doing.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they have aged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badly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because they have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lived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out of focus,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they have refused to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see.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not their fault?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whose fault?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mine?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I am asked to hide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my viewpoint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from them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for fear of their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fear.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age is no crime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but the shame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of a deliberately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wasted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life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among so many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deliberately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wasted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lives</w:t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</w:r>
      <w:r w:rsidRPr="00341BD4">
        <w:rPr>
          <w:rFonts w:ascii="Arial" w:eastAsia="Times New Roman" w:hAnsi="Arial" w:cs="Arial"/>
          <w:color w:val="333333"/>
          <w:sz w:val="18"/>
          <w:szCs w:val="18"/>
          <w:lang w:eastAsia="en-CA"/>
        </w:rPr>
        <w:br/>
        <w:t>is. </w:t>
      </w:r>
    </w:p>
    <w:p w14:paraId="1056427F" w14:textId="77777777" w:rsidR="00341BD4" w:rsidRPr="00341BD4" w:rsidRDefault="00DD32FC" w:rsidP="00341BD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34"/>
          <w:szCs w:val="34"/>
          <w:lang w:eastAsia="en-CA"/>
        </w:rPr>
      </w:pPr>
      <w:hyperlink r:id="rId4" w:history="1">
        <w:r w:rsidR="00341BD4" w:rsidRPr="00341BD4">
          <w:rPr>
            <w:rFonts w:ascii="Arial" w:eastAsia="Times New Roman" w:hAnsi="Arial" w:cs="Arial"/>
            <w:color w:val="005D93"/>
            <w:sz w:val="34"/>
            <w:szCs w:val="34"/>
            <w:lang w:eastAsia="en-CA"/>
          </w:rPr>
          <w:t>Charles Bukowski</w:t>
        </w:r>
      </w:hyperlink>
    </w:p>
    <w:p w14:paraId="5841B9CF" w14:textId="77777777" w:rsidR="00341BD4" w:rsidRDefault="00341BD4"/>
    <w:sectPr w:rsidR="00341B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BD4"/>
    <w:rsid w:val="000F5789"/>
    <w:rsid w:val="00341BD4"/>
    <w:rsid w:val="00BC3C08"/>
    <w:rsid w:val="00DD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B3805"/>
  <w15:docId w15:val="{6B599B61-9725-42E8-A8AB-74902905D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1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apple-converted-space">
    <w:name w:val="apple-converted-space"/>
    <w:basedOn w:val="DefaultParagraphFont"/>
    <w:rsid w:val="00341BD4"/>
  </w:style>
  <w:style w:type="character" w:styleId="Hyperlink">
    <w:name w:val="Hyperlink"/>
    <w:basedOn w:val="DefaultParagraphFont"/>
    <w:uiPriority w:val="99"/>
    <w:semiHidden/>
    <w:unhideWhenUsed/>
    <w:rsid w:val="00341B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25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5914">
          <w:marLeft w:val="0"/>
          <w:marRight w:val="0"/>
          <w:marTop w:val="33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oemhunter.com/charles-bukowski/poem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Toronto District School Board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Covent, Jennifer</dc:creator>
  <cp:lastModifiedBy>jenn covent</cp:lastModifiedBy>
  <cp:revision>2</cp:revision>
  <dcterms:created xsi:type="dcterms:W3CDTF">2020-09-25T21:07:00Z</dcterms:created>
  <dcterms:modified xsi:type="dcterms:W3CDTF">2020-09-25T21:07:00Z</dcterms:modified>
</cp:coreProperties>
</file>